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26DE7" w14:textId="12475306" w:rsidR="00B04BE2" w:rsidRDefault="002A22D8">
      <w:pPr>
        <w:pStyle w:val="Standard"/>
        <w:jc w:val="right"/>
        <w:rPr>
          <w:rFonts w:ascii="Calibri" w:hAnsi="Calibri"/>
        </w:rPr>
      </w:pPr>
      <w:r w:rsidRPr="004C6B01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5548CE11" wp14:editId="5EFE4BD1">
            <wp:simplePos x="0" y="0"/>
            <wp:positionH relativeFrom="margin">
              <wp:align>center</wp:align>
            </wp:positionH>
            <wp:positionV relativeFrom="page">
              <wp:posOffset>289560</wp:posOffset>
            </wp:positionV>
            <wp:extent cx="6181725" cy="640715"/>
            <wp:effectExtent l="0" t="0" r="9525" b="6985"/>
            <wp:wrapSquare wrapText="bothSides"/>
            <wp:docPr id="5294489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CF097D" w14:textId="158E53C0" w:rsidR="00B04BE2" w:rsidRPr="00935DFC" w:rsidRDefault="00000000">
      <w:pPr>
        <w:pStyle w:val="Standard"/>
        <w:jc w:val="right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  <w:lang w:val="ar-SA"/>
        </w:rPr>
        <w:t>Załącznik do SWZ</w:t>
      </w:r>
      <w:r w:rsidR="00935DFC">
        <w:rPr>
          <w:rFonts w:ascii="Calibri" w:eastAsia="Calibri" w:hAnsi="Calibri"/>
          <w:color w:val="000000"/>
        </w:rPr>
        <w:t xml:space="preserve"> </w:t>
      </w:r>
      <w:r w:rsidR="00935DFC">
        <w:rPr>
          <w:rFonts w:ascii="Calibri" w:eastAsia="Calibri" w:hAnsi="Calibri"/>
          <w:color w:val="000000"/>
          <w:lang w:val="ar-SA"/>
        </w:rPr>
        <w:t>nr 5</w:t>
      </w:r>
    </w:p>
    <w:p w14:paraId="38E6C04D" w14:textId="77777777" w:rsidR="00AD6B94" w:rsidRDefault="00AD6B94">
      <w:pPr>
        <w:pStyle w:val="Standard"/>
        <w:rPr>
          <w:rFonts w:cs="Arial"/>
          <w:b/>
        </w:rPr>
      </w:pPr>
    </w:p>
    <w:p w14:paraId="74ABE0B1" w14:textId="66C89AC7" w:rsidR="00B04BE2" w:rsidRDefault="00000000">
      <w:pPr>
        <w:pStyle w:val="Standard"/>
        <w:rPr>
          <w:rFonts w:cs="Arial"/>
          <w:b/>
        </w:rPr>
      </w:pPr>
      <w:r>
        <w:rPr>
          <w:rFonts w:cs="Arial"/>
          <w:b/>
        </w:rPr>
        <w:t>Wykonawca:</w:t>
      </w:r>
    </w:p>
    <w:p w14:paraId="00D7CFE1" w14:textId="584AB855" w:rsidR="00B04BE2" w:rsidRDefault="00000000">
      <w:pPr>
        <w:pStyle w:val="Standard"/>
        <w:spacing w:line="480" w:lineRule="auto"/>
        <w:ind w:right="595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</w:t>
      </w:r>
      <w:r w:rsidR="00132D9E">
        <w:rPr>
          <w:rFonts w:cs="Arial"/>
          <w:sz w:val="22"/>
          <w:szCs w:val="22"/>
        </w:rPr>
        <w:t>……………………………………………………</w:t>
      </w:r>
    </w:p>
    <w:p w14:paraId="724E9BAA" w14:textId="77777777" w:rsidR="00B04BE2" w:rsidRDefault="00000000">
      <w:pPr>
        <w:pStyle w:val="Standard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4CB6BA0D" w14:textId="77777777" w:rsidR="00B04BE2" w:rsidRDefault="00B04BE2">
      <w:pPr>
        <w:pStyle w:val="Standard"/>
        <w:rPr>
          <w:rFonts w:cs="Arial"/>
          <w:sz w:val="20"/>
          <w:szCs w:val="20"/>
          <w:u w:val="single"/>
        </w:rPr>
      </w:pPr>
    </w:p>
    <w:p w14:paraId="190C5C51" w14:textId="77777777" w:rsidR="00B04BE2" w:rsidRDefault="00000000">
      <w:pPr>
        <w:pStyle w:val="Standard"/>
        <w:rPr>
          <w:rFonts w:cs="Arial"/>
          <w:u w:val="single"/>
        </w:rPr>
      </w:pPr>
      <w:r>
        <w:rPr>
          <w:rFonts w:cs="Arial"/>
          <w:u w:val="single"/>
        </w:rPr>
        <w:t>reprezentowany przez:</w:t>
      </w:r>
    </w:p>
    <w:p w14:paraId="0A3E4FDE" w14:textId="77777777" w:rsidR="00B04BE2" w:rsidRDefault="00000000">
      <w:pPr>
        <w:pStyle w:val="Standard"/>
        <w:spacing w:line="48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……………………………………………………………………………………………..</w:t>
      </w:r>
    </w:p>
    <w:p w14:paraId="138AB338" w14:textId="77777777" w:rsidR="00B04BE2" w:rsidRDefault="00000000">
      <w:pPr>
        <w:pStyle w:val="Standard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reprezentacji)</w:t>
      </w:r>
    </w:p>
    <w:p w14:paraId="4B0A2E54" w14:textId="77777777" w:rsidR="00B04BE2" w:rsidRDefault="00B04BE2">
      <w:pPr>
        <w:pStyle w:val="Standard"/>
        <w:tabs>
          <w:tab w:val="left" w:leader="dot" w:pos="8820"/>
        </w:tabs>
        <w:spacing w:after="120"/>
        <w:jc w:val="center"/>
        <w:rPr>
          <w:rFonts w:ascii="Calibri" w:eastAsia="Calibri" w:hAnsi="Calibri"/>
          <w:b/>
          <w:bCs/>
          <w:color w:val="000000"/>
          <w:lang w:val="ar-SA"/>
        </w:rPr>
      </w:pPr>
    </w:p>
    <w:p w14:paraId="60A03530" w14:textId="77777777" w:rsidR="00B04BE2" w:rsidRDefault="00000000">
      <w:pPr>
        <w:pStyle w:val="Standard"/>
        <w:tabs>
          <w:tab w:val="left" w:leader="dot" w:pos="8820"/>
        </w:tabs>
        <w:spacing w:after="120"/>
        <w:jc w:val="center"/>
        <w:rPr>
          <w:rFonts w:ascii="Calibri" w:eastAsia="Calibri" w:hAnsi="Calibri"/>
          <w:b/>
          <w:bCs/>
          <w:color w:val="000000"/>
          <w:lang w:val="ar-SA"/>
        </w:rPr>
      </w:pPr>
      <w:r>
        <w:rPr>
          <w:rFonts w:ascii="Calibri" w:eastAsia="Calibri" w:hAnsi="Calibri"/>
          <w:b/>
          <w:bCs/>
          <w:color w:val="000000"/>
          <w:lang w:val="ar-SA"/>
        </w:rPr>
        <w:t>WYKAZ DOSTAW</w:t>
      </w:r>
    </w:p>
    <w:p w14:paraId="7D25691F" w14:textId="77777777" w:rsidR="00B04BE2" w:rsidRDefault="00B04BE2">
      <w:pPr>
        <w:pStyle w:val="Standard"/>
        <w:tabs>
          <w:tab w:val="left" w:pos="3402"/>
          <w:tab w:val="center" w:pos="6237"/>
          <w:tab w:val="right" w:pos="10773"/>
        </w:tabs>
        <w:spacing w:line="200" w:lineRule="atLeast"/>
        <w:ind w:left="1701" w:hanging="1701"/>
        <w:jc w:val="both"/>
        <w:rPr>
          <w:rFonts w:ascii="Calibri" w:hAnsi="Calibri"/>
        </w:rPr>
      </w:pPr>
    </w:p>
    <w:p w14:paraId="6A1D87FE" w14:textId="2D0C11ED" w:rsidR="009130D0" w:rsidRPr="006E5C70" w:rsidRDefault="00000000" w:rsidP="009130D0">
      <w:pPr>
        <w:jc w:val="both"/>
        <w:rPr>
          <w:rFonts w:ascii="Calibri" w:hAnsi="Calibri" w:cs="Calibri"/>
        </w:rPr>
      </w:pPr>
      <w:r w:rsidRPr="009508A6">
        <w:rPr>
          <w:rFonts w:asciiTheme="minorHAnsi" w:eastAsia="Calibri" w:hAnsiTheme="minorHAnsi" w:cstheme="minorHAnsi"/>
          <w:u w:val="single"/>
          <w:lang w:val="ar-SA"/>
        </w:rPr>
        <w:t>Nazwa zamówienia</w:t>
      </w:r>
      <w:r w:rsidRPr="009508A6">
        <w:rPr>
          <w:rFonts w:asciiTheme="minorHAnsi" w:eastAsia="Calibri" w:hAnsiTheme="minorHAnsi" w:cstheme="minorHAnsi"/>
          <w:lang w:val="ar-SA"/>
        </w:rPr>
        <w:t>:</w:t>
      </w:r>
      <w:r w:rsidR="009E317E">
        <w:rPr>
          <w:rFonts w:asciiTheme="minorHAnsi" w:eastAsia="Calibri" w:hAnsiTheme="minorHAnsi" w:cstheme="minorHAnsi"/>
          <w:b/>
          <w:bCs/>
        </w:rPr>
        <w:t xml:space="preserve"> </w:t>
      </w:r>
      <w:r w:rsidR="006E5C70" w:rsidRPr="006E5C70">
        <w:rPr>
          <w:rFonts w:ascii="Calibri" w:hAnsi="Calibri" w:cs="Calibri"/>
          <w:b/>
          <w:bCs/>
          <w:i/>
          <w:iCs/>
          <w:color w:val="000000"/>
          <w:kern w:val="0"/>
        </w:rPr>
        <w:t>Podniesienie poziomu bezpieczeństwa infrastruktury informatycznej oraz poziomu wiedzy o cyberzagrożeniach w Urzędzie Miasta i Gminy Koniecpol - dostawa sprzętu i innych rozwiązań cyberbezpieczeństwa</w:t>
      </w:r>
      <w:r w:rsidR="009130D0" w:rsidRPr="006E5C70">
        <w:rPr>
          <w:rFonts w:ascii="Calibri" w:hAnsi="Calibri" w:cs="Calibri"/>
          <w:b/>
          <w:bCs/>
        </w:rPr>
        <w:t xml:space="preserve">, </w:t>
      </w:r>
      <w:r w:rsidR="009130D0" w:rsidRPr="006E5C70">
        <w:rPr>
          <w:rFonts w:ascii="Calibri" w:hAnsi="Calibri" w:cs="Calibri"/>
          <w:bCs/>
        </w:rPr>
        <w:t>nr sprawy:</w:t>
      </w:r>
      <w:r w:rsidR="009130D0" w:rsidRPr="006E5C70">
        <w:rPr>
          <w:rFonts w:ascii="Calibri" w:hAnsi="Calibri" w:cs="Calibri"/>
          <w:b/>
          <w:bCs/>
        </w:rPr>
        <w:t xml:space="preserve"> IZP</w:t>
      </w:r>
      <w:r w:rsidR="009508A6" w:rsidRPr="006E5C70">
        <w:rPr>
          <w:rFonts w:ascii="Calibri" w:hAnsi="Calibri" w:cs="Calibri"/>
          <w:b/>
          <w:bCs/>
        </w:rPr>
        <w:t>.271.</w:t>
      </w:r>
      <w:r w:rsidR="0098640C" w:rsidRPr="006E5C70">
        <w:rPr>
          <w:rFonts w:ascii="Calibri" w:hAnsi="Calibri" w:cs="Calibri"/>
          <w:b/>
          <w:bCs/>
        </w:rPr>
        <w:t>9</w:t>
      </w:r>
      <w:r w:rsidR="009508A6" w:rsidRPr="006E5C70">
        <w:rPr>
          <w:rFonts w:ascii="Calibri" w:hAnsi="Calibri" w:cs="Calibri"/>
          <w:b/>
          <w:bCs/>
        </w:rPr>
        <w:t>.</w:t>
      </w:r>
      <w:r w:rsidR="009130D0" w:rsidRPr="006E5C70">
        <w:rPr>
          <w:rFonts w:ascii="Calibri" w:hAnsi="Calibri" w:cs="Calibri"/>
          <w:b/>
          <w:bCs/>
        </w:rPr>
        <w:t xml:space="preserve">2026 </w:t>
      </w:r>
      <w:r w:rsidR="009130D0" w:rsidRPr="006E5C70">
        <w:rPr>
          <w:rFonts w:ascii="Calibri" w:hAnsi="Calibri" w:cs="Calibri"/>
        </w:rPr>
        <w:t xml:space="preserve">prowadzonego przez </w:t>
      </w:r>
      <w:r w:rsidR="009130D0" w:rsidRPr="006E5C70">
        <w:rPr>
          <w:rFonts w:ascii="Calibri" w:hAnsi="Calibri" w:cs="Calibri"/>
          <w:b/>
        </w:rPr>
        <w:t>Gminę Koniecpol</w:t>
      </w:r>
    </w:p>
    <w:p w14:paraId="13CBAEED" w14:textId="09F704B3" w:rsidR="00B04BE2" w:rsidRDefault="00B04BE2" w:rsidP="009130D0">
      <w:pPr>
        <w:pStyle w:val="Standard"/>
        <w:jc w:val="both"/>
        <w:rPr>
          <w:rFonts w:ascii="Calibri" w:hAnsi="Calibri"/>
        </w:rPr>
      </w:pPr>
    </w:p>
    <w:p w14:paraId="0802749F" w14:textId="77777777" w:rsidR="00B04BE2" w:rsidRDefault="00B04BE2">
      <w:pPr>
        <w:pStyle w:val="Standard"/>
        <w:tabs>
          <w:tab w:val="left" w:pos="3060"/>
          <w:tab w:val="left" w:leader="dot" w:pos="8460"/>
        </w:tabs>
        <w:jc w:val="center"/>
        <w:rPr>
          <w:rFonts w:ascii="Calibri" w:hAnsi="Calibri"/>
        </w:rPr>
      </w:pPr>
    </w:p>
    <w:p w14:paraId="6140A5EA" w14:textId="439C363E" w:rsidR="00B04BE2" w:rsidRDefault="00000000">
      <w:pPr>
        <w:pStyle w:val="Standard"/>
        <w:tabs>
          <w:tab w:val="left" w:pos="3060"/>
          <w:tab w:val="left" w:leader="dot" w:pos="8460"/>
        </w:tabs>
        <w:jc w:val="center"/>
        <w:rPr>
          <w:rFonts w:ascii="Calibri" w:eastAsia="Calibri" w:hAnsi="Calibri"/>
          <w:b/>
          <w:bCs/>
          <w:i/>
          <w:iCs/>
          <w:color w:val="000000"/>
          <w:sz w:val="22"/>
          <w:lang w:val="ar-SA"/>
        </w:rPr>
      </w:pPr>
      <w:r>
        <w:rPr>
          <w:rFonts w:ascii="Calibri" w:eastAsia="Calibri" w:hAnsi="Calibri"/>
          <w:b/>
          <w:bCs/>
          <w:i/>
          <w:iCs/>
          <w:color w:val="000000"/>
          <w:sz w:val="22"/>
          <w:lang w:val="ar-SA"/>
        </w:rPr>
        <w:t xml:space="preserve">Wykaz dostaw wykonanych nie wcześniej niż w okresie ostatnich trzech lat upływem terminu składania ofert, </w:t>
      </w:r>
      <w:r w:rsidR="003306E0">
        <w:rPr>
          <w:rFonts w:ascii="Calibri" w:eastAsia="Calibri" w:hAnsi="Calibri"/>
          <w:b/>
          <w:bCs/>
          <w:i/>
          <w:iCs/>
          <w:color w:val="000000"/>
          <w:sz w:val="22"/>
        </w:rPr>
        <w:t xml:space="preserve">               </w:t>
      </w:r>
      <w:r>
        <w:rPr>
          <w:rFonts w:ascii="Calibri" w:eastAsia="Calibri" w:hAnsi="Calibri"/>
          <w:b/>
          <w:bCs/>
          <w:i/>
          <w:iCs/>
          <w:color w:val="000000"/>
          <w:sz w:val="22"/>
          <w:lang w:val="ar-SA"/>
        </w:rPr>
        <w:t xml:space="preserve">a jeżeli okres prowadzenia działalności jest krótszy – w tym okresie  </w:t>
      </w:r>
    </w:p>
    <w:p w14:paraId="0829FE05" w14:textId="77777777" w:rsidR="00B04BE2" w:rsidRDefault="00B04BE2">
      <w:pPr>
        <w:pStyle w:val="Standard"/>
        <w:tabs>
          <w:tab w:val="left" w:pos="3060"/>
          <w:tab w:val="left" w:leader="dot" w:pos="8460"/>
        </w:tabs>
        <w:jc w:val="center"/>
        <w:rPr>
          <w:rFonts w:ascii="Calibri" w:hAnsi="Calibri"/>
        </w:rPr>
      </w:pPr>
    </w:p>
    <w:tbl>
      <w:tblPr>
        <w:tblW w:w="10919" w:type="dxa"/>
        <w:tblInd w:w="-1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9"/>
        <w:gridCol w:w="2268"/>
        <w:gridCol w:w="2672"/>
        <w:gridCol w:w="1843"/>
        <w:gridCol w:w="1984"/>
        <w:gridCol w:w="1563"/>
      </w:tblGrid>
      <w:tr w:rsidR="00B04BE2" w14:paraId="114F95CB" w14:textId="77777777">
        <w:trPr>
          <w:trHeight w:val="788"/>
        </w:trPr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02AA88" w14:textId="77777777" w:rsidR="00B04BE2" w:rsidRDefault="00000000">
            <w:pPr>
              <w:pStyle w:val="Standard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Lp.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54FD65" w14:textId="77777777" w:rsidR="00B04BE2" w:rsidRDefault="00000000">
            <w:pPr>
              <w:pStyle w:val="Standard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Zamawiający – podmiot na rzecz którego wykonano dostawy (nazwa, adres, telefon)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9EB4C" w14:textId="4E817ACB" w:rsidR="00B04BE2" w:rsidRPr="00CC74DF" w:rsidRDefault="00000000">
            <w:pPr>
              <w:pStyle w:val="Standard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Nazwa zamówienia</w:t>
            </w:r>
            <w:r w:rsidR="00CC74DF">
              <w:rPr>
                <w:rFonts w:ascii="Calibri" w:eastAsia="Calibri" w:hAnsi="Calibri"/>
                <w:b/>
                <w:bCs/>
                <w:color w:val="000000"/>
                <w:sz w:val="22"/>
              </w:rPr>
              <w:t xml:space="preserve"> wraz               z zakresem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14BA1F" w14:textId="77777777" w:rsidR="00B04BE2" w:rsidRDefault="00000000">
            <w:pPr>
              <w:pStyle w:val="Standard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Nazwa i adres wykonawcy dostawy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350650" w14:textId="77777777" w:rsidR="00B04BE2" w:rsidRDefault="00000000">
            <w:pPr>
              <w:pStyle w:val="Standard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Wartość brutto zrealizowanych</w:t>
            </w:r>
          </w:p>
          <w:p w14:paraId="5B3FF6BD" w14:textId="77777777" w:rsidR="00B04BE2" w:rsidRDefault="00000000">
            <w:pPr>
              <w:pStyle w:val="Standard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dostaw</w:t>
            </w:r>
          </w:p>
          <w:p w14:paraId="3FE99C08" w14:textId="77777777" w:rsidR="00B04BE2" w:rsidRDefault="00000000">
            <w:pPr>
              <w:pStyle w:val="Standard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[zł]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13C3EA" w14:textId="77777777" w:rsidR="00B04BE2" w:rsidRDefault="00000000">
            <w:pPr>
              <w:pStyle w:val="Standard"/>
              <w:spacing w:after="200" w:line="276" w:lineRule="auto"/>
              <w:jc w:val="center"/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22"/>
                <w:lang w:val="ar-SA"/>
              </w:rPr>
              <w:t>Data wykonania (zakończenia)</w:t>
            </w:r>
          </w:p>
        </w:tc>
      </w:tr>
      <w:tr w:rsidR="00B04BE2" w14:paraId="30F0C848" w14:textId="77777777">
        <w:trPr>
          <w:trHeight w:val="1566"/>
        </w:trPr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323F8D" w14:textId="77777777" w:rsidR="00B04BE2" w:rsidRDefault="00B04BE2">
            <w:pPr>
              <w:pStyle w:val="Standard"/>
              <w:snapToGrid w:val="0"/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BCCB32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CC3606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415D7F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AC9864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5F2A90" w14:textId="77777777" w:rsidR="00B04BE2" w:rsidRDefault="00B04BE2">
            <w:pPr>
              <w:pStyle w:val="Standard"/>
              <w:snapToGrid w:val="0"/>
              <w:spacing w:after="200" w:line="360" w:lineRule="auto"/>
              <w:rPr>
                <w:rFonts w:ascii="Calibri" w:hAnsi="Calibri"/>
              </w:rPr>
            </w:pPr>
          </w:p>
        </w:tc>
      </w:tr>
      <w:tr w:rsidR="00B04BE2" w14:paraId="37E3BEC8" w14:textId="77777777">
        <w:trPr>
          <w:trHeight w:val="1829"/>
        </w:trPr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403046" w14:textId="77777777" w:rsidR="00B04BE2" w:rsidRDefault="00B04BE2">
            <w:pPr>
              <w:pStyle w:val="Standard"/>
              <w:snapToGrid w:val="0"/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88B728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E76F8A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AF0490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4EAC81" w14:textId="77777777" w:rsidR="00B04BE2" w:rsidRDefault="00B04BE2">
            <w:pPr>
              <w:pStyle w:val="Standard"/>
              <w:snapToGrid w:val="0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CA070" w14:textId="77777777" w:rsidR="00B04BE2" w:rsidRDefault="00B04BE2">
            <w:pPr>
              <w:pStyle w:val="Standard"/>
              <w:snapToGrid w:val="0"/>
              <w:spacing w:after="200" w:line="360" w:lineRule="auto"/>
              <w:rPr>
                <w:rFonts w:ascii="Calibri" w:hAnsi="Calibri"/>
              </w:rPr>
            </w:pPr>
          </w:p>
        </w:tc>
      </w:tr>
    </w:tbl>
    <w:p w14:paraId="371ACD2F" w14:textId="77777777" w:rsidR="00B04BE2" w:rsidRDefault="00000000">
      <w:pPr>
        <w:pStyle w:val="Standard"/>
        <w:spacing w:line="100" w:lineRule="atLeast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Wykaz może być wydłużony, jeśli zachodzi taka potrzeba.</w:t>
      </w:r>
    </w:p>
    <w:p w14:paraId="1A3E4557" w14:textId="77777777" w:rsidR="00B04BE2" w:rsidRDefault="00B04BE2">
      <w:pPr>
        <w:pStyle w:val="Standard"/>
        <w:ind w:right="70"/>
        <w:jc w:val="both"/>
        <w:rPr>
          <w:rFonts w:ascii="Calibri" w:hAnsi="Calibri"/>
        </w:rPr>
      </w:pPr>
    </w:p>
    <w:p w14:paraId="61F6D619" w14:textId="77777777" w:rsidR="00B04BE2" w:rsidRDefault="00B04BE2">
      <w:pPr>
        <w:pStyle w:val="Standard"/>
        <w:ind w:right="70"/>
        <w:jc w:val="both"/>
        <w:rPr>
          <w:rFonts w:ascii="Calibri" w:hAnsi="Calibri"/>
        </w:rPr>
      </w:pPr>
    </w:p>
    <w:p w14:paraId="55805F76" w14:textId="605E97E1" w:rsidR="00B04BE2" w:rsidRDefault="00000000">
      <w:pPr>
        <w:pStyle w:val="Standard"/>
        <w:tabs>
          <w:tab w:val="left" w:pos="3060"/>
          <w:tab w:val="left" w:leader="dot" w:pos="8460"/>
        </w:tabs>
        <w:jc w:val="both"/>
        <w:rPr>
          <w:rFonts w:ascii="Calibri" w:eastAsia="Calibri" w:hAnsi="Calibri"/>
          <w:color w:val="000000"/>
          <w:lang w:val="ar-SA"/>
        </w:rPr>
      </w:pPr>
      <w:r>
        <w:rPr>
          <w:rFonts w:ascii="Calibri" w:eastAsia="Calibri" w:hAnsi="Calibri"/>
          <w:color w:val="000000"/>
          <w:lang w:val="ar-SA"/>
        </w:rPr>
        <w:t xml:space="preserve">Do wykazu należy załączyć dowody określające, czy </w:t>
      </w:r>
      <w:r w:rsidR="003306E0">
        <w:rPr>
          <w:rFonts w:ascii="Calibri" w:eastAsia="Calibri" w:hAnsi="Calibri"/>
          <w:color w:val="000000"/>
        </w:rPr>
        <w:t xml:space="preserve">dostawy </w:t>
      </w:r>
      <w:r>
        <w:rPr>
          <w:rFonts w:ascii="Calibri" w:eastAsia="Calibri" w:hAnsi="Calibri"/>
          <w:color w:val="000000"/>
          <w:lang w:val="ar-SA"/>
        </w:rPr>
        <w:t>wymienione w wykazie zostały wykonane należycie.</w:t>
      </w:r>
    </w:p>
    <w:sectPr w:rsidR="00B04BE2"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8303" w14:textId="77777777" w:rsidR="00602D0B" w:rsidRDefault="00602D0B">
      <w:r>
        <w:separator/>
      </w:r>
    </w:p>
  </w:endnote>
  <w:endnote w:type="continuationSeparator" w:id="0">
    <w:p w14:paraId="76CAB0EA" w14:textId="77777777" w:rsidR="00602D0B" w:rsidRDefault="0060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, 'Liberation Mono'"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D5AE" w14:textId="77777777" w:rsidR="00602D0B" w:rsidRDefault="00602D0B">
      <w:r>
        <w:rPr>
          <w:color w:val="000000"/>
        </w:rPr>
        <w:separator/>
      </w:r>
    </w:p>
  </w:footnote>
  <w:footnote w:type="continuationSeparator" w:id="0">
    <w:p w14:paraId="25DBA025" w14:textId="77777777" w:rsidR="00602D0B" w:rsidRDefault="00602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BE2"/>
    <w:rsid w:val="00060F23"/>
    <w:rsid w:val="000F138A"/>
    <w:rsid w:val="00132D9E"/>
    <w:rsid w:val="002719B8"/>
    <w:rsid w:val="002A078D"/>
    <w:rsid w:val="002A22D8"/>
    <w:rsid w:val="003306E0"/>
    <w:rsid w:val="003F1777"/>
    <w:rsid w:val="004B17AA"/>
    <w:rsid w:val="005E7D19"/>
    <w:rsid w:val="00602D0B"/>
    <w:rsid w:val="00634450"/>
    <w:rsid w:val="006E5C70"/>
    <w:rsid w:val="00772E15"/>
    <w:rsid w:val="009130D0"/>
    <w:rsid w:val="00935DFC"/>
    <w:rsid w:val="009508A6"/>
    <w:rsid w:val="0098640C"/>
    <w:rsid w:val="009E317E"/>
    <w:rsid w:val="00A67636"/>
    <w:rsid w:val="00AB012C"/>
    <w:rsid w:val="00AD6B94"/>
    <w:rsid w:val="00AD7112"/>
    <w:rsid w:val="00B04BE2"/>
    <w:rsid w:val="00B23E03"/>
    <w:rsid w:val="00B32E08"/>
    <w:rsid w:val="00B756CF"/>
    <w:rsid w:val="00BC4A7D"/>
    <w:rsid w:val="00BF0CFF"/>
    <w:rsid w:val="00CB61FE"/>
    <w:rsid w:val="00CC74DF"/>
    <w:rsid w:val="00DE7550"/>
    <w:rsid w:val="00E32338"/>
    <w:rsid w:val="00EF4B4D"/>
    <w:rsid w:val="00F0413F"/>
    <w:rsid w:val="00FA2A74"/>
    <w:rsid w:val="00FB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FF425"/>
  <w15:docId w15:val="{0FFB2DDC-76B3-47C7-A3F7-10179E00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Mangal, 'Liberation Mono'" w:cs="Calibri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retekstu"/>
    <w:rPr>
      <w:rFonts w:eastAsia="Mangal, 'Liberation Mono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autoSpaceDE w:val="0"/>
    </w:pPr>
    <w:rPr>
      <w:rFonts w:cs="Times New Roman"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, 'Liberation Mono'"/>
      <w:sz w:val="28"/>
      <w:szCs w:val="28"/>
    </w:rPr>
  </w:style>
  <w:style w:type="paragraph" w:customStyle="1" w:styleId="Tretekstu">
    <w:name w:val="Treœæ tekstu"/>
    <w:basedOn w:val="Standard"/>
    <w:pPr>
      <w:autoSpaceDE w:val="0"/>
      <w:spacing w:after="120"/>
    </w:pPr>
    <w:rPr>
      <w:rFonts w:eastAsia="Times New Roman" w:cs="Times New Roman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, 'Liberation Mono'"/>
      <w:i/>
      <w:iCs/>
    </w:rPr>
  </w:style>
  <w:style w:type="paragraph" w:customStyle="1" w:styleId="Nagwek1">
    <w:name w:val="Nagłówek1"/>
    <w:basedOn w:val="Standard"/>
    <w:next w:val="Tretekstu"/>
    <w:pPr>
      <w:keepNext/>
      <w:autoSpaceDE w:val="0"/>
      <w:spacing w:before="240" w:after="120"/>
    </w:pPr>
    <w:rPr>
      <w:rFonts w:ascii="Arial" w:hAnsi="Arial" w:cs="Microsoft YaHei"/>
      <w:sz w:val="28"/>
    </w:rPr>
  </w:style>
  <w:style w:type="paragraph" w:customStyle="1" w:styleId="Podpis1">
    <w:name w:val="Podpis1"/>
    <w:basedOn w:val="Standard"/>
    <w:pPr>
      <w:autoSpaceDE w:val="0"/>
      <w:spacing w:before="120" w:after="120"/>
    </w:pPr>
    <w:rPr>
      <w:rFonts w:cs="Times New Roman"/>
      <w:i/>
      <w:iCs/>
    </w:rPr>
  </w:style>
  <w:style w:type="paragraph" w:customStyle="1" w:styleId="Zawartotabeli">
    <w:name w:val="Zawartoœæ tabeli"/>
    <w:basedOn w:val="Standard"/>
    <w:pPr>
      <w:autoSpaceDE w:val="0"/>
    </w:pPr>
    <w:rPr>
      <w:rFonts w:eastAsia="Times New Roman" w:cs="Times New Roman"/>
    </w:rPr>
  </w:style>
  <w:style w:type="paragraph" w:customStyle="1" w:styleId="Nagwektabeli">
    <w:name w:val="Nag³ówek tabeli"/>
    <w:basedOn w:val="Zawartotabeli"/>
    <w:pPr>
      <w:jc w:val="center"/>
    </w:pPr>
    <w:rPr>
      <w:b/>
      <w:bCs/>
    </w:rPr>
  </w:style>
  <w:style w:type="paragraph" w:customStyle="1" w:styleId="Domynie">
    <w:name w:val="Domy?nie"/>
    <w:pPr>
      <w:spacing w:after="200" w:line="276" w:lineRule="auto"/>
    </w:pPr>
    <w:rPr>
      <w:rFonts w:eastAsia="Mangal, 'Liberation Mono'" w:cs="Calibri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Domylnaczcionkaakapitu1">
    <w:name w:val="Domyślna czcionka akapitu1"/>
  </w:style>
  <w:style w:type="character" w:customStyle="1" w:styleId="ListLabel2">
    <w:name w:val="ListLabel 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SebastianMusial</dc:creator>
  <cp:lastModifiedBy>SebastianMusial</cp:lastModifiedBy>
  <cp:revision>18</cp:revision>
  <cp:lastPrinted>2023-11-29T14:07:00Z</cp:lastPrinted>
  <dcterms:created xsi:type="dcterms:W3CDTF">2024-02-01T14:21:00Z</dcterms:created>
  <dcterms:modified xsi:type="dcterms:W3CDTF">2026-03-24T14:19:00Z</dcterms:modified>
</cp:coreProperties>
</file>